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F9AE25" w14:textId="1ED2ADBB" w:rsidR="00AE30DA" w:rsidRDefault="00AE30DA" w:rsidP="00AE30DA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Прокуратурой Белогорского района проведена проверка исполнения требований законодательства в сфере безопасности дорожного движения при перевозке несовершеннолетних к образовательным </w:t>
      </w:r>
      <w:r w:rsidR="00A67C1B">
        <w:rPr>
          <w:sz w:val="28"/>
          <w:szCs w:val="28"/>
        </w:rPr>
        <w:t>учреждениям</w:t>
      </w:r>
      <w:r>
        <w:rPr>
          <w:sz w:val="28"/>
          <w:szCs w:val="28"/>
        </w:rPr>
        <w:t>.</w:t>
      </w:r>
    </w:p>
    <w:p w14:paraId="01D67609" w14:textId="533CD00B" w:rsidR="00AE30DA" w:rsidRDefault="00AE30DA" w:rsidP="00AE30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проверки выявлены нарушения оборудовани</w:t>
      </w:r>
      <w:r w:rsidR="00AE6E6C">
        <w:rPr>
          <w:sz w:val="28"/>
          <w:szCs w:val="28"/>
        </w:rPr>
        <w:t>я</w:t>
      </w:r>
      <w:r>
        <w:rPr>
          <w:sz w:val="28"/>
          <w:szCs w:val="28"/>
        </w:rPr>
        <w:t xml:space="preserve"> автобусных остановок по пути следования к образовательным учреждениям.</w:t>
      </w:r>
    </w:p>
    <w:p w14:paraId="066F2914" w14:textId="08F02D82" w:rsidR="00AE30DA" w:rsidRDefault="00AE6E6C" w:rsidP="00AE30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выявленных нарушений</w:t>
      </w:r>
      <w:r w:rsidR="00AE30DA">
        <w:rPr>
          <w:sz w:val="28"/>
          <w:szCs w:val="28"/>
        </w:rPr>
        <w:t xml:space="preserve"> прокуратурой</w:t>
      </w:r>
      <w:r>
        <w:rPr>
          <w:sz w:val="28"/>
          <w:szCs w:val="28"/>
        </w:rPr>
        <w:t xml:space="preserve"> района</w:t>
      </w:r>
      <w:r w:rsidR="00AE30DA">
        <w:rPr>
          <w:sz w:val="28"/>
          <w:szCs w:val="28"/>
        </w:rPr>
        <w:t xml:space="preserve"> внесено представление в ГКУ РК «Служба автомобильных дорог Республики Крым», которое находится на рассмотрении.</w:t>
      </w:r>
    </w:p>
    <w:p w14:paraId="010E921F" w14:textId="56FA0A34" w:rsidR="00AE6E6C" w:rsidRDefault="00AE6E6C" w:rsidP="00AE30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прав несовершеннолетних находится на постоянном контроле прокуратуры Белогорского района.</w:t>
      </w:r>
    </w:p>
    <w:p w14:paraId="243E55F7" w14:textId="77777777" w:rsidR="0047168D" w:rsidRDefault="003661F2"/>
    <w:sectPr w:rsidR="00471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618"/>
    <w:rsid w:val="003661F2"/>
    <w:rsid w:val="00744618"/>
    <w:rsid w:val="00A67C1B"/>
    <w:rsid w:val="00AE30DA"/>
    <w:rsid w:val="00AE6E6C"/>
    <w:rsid w:val="00B45F4D"/>
    <w:rsid w:val="00D0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5A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0D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0D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Корниенко Илья Анатольевич</dc:creator>
  <cp:lastModifiedBy>Пользователь</cp:lastModifiedBy>
  <cp:revision>2</cp:revision>
  <dcterms:created xsi:type="dcterms:W3CDTF">2025-06-18T11:11:00Z</dcterms:created>
  <dcterms:modified xsi:type="dcterms:W3CDTF">2025-06-18T11:11:00Z</dcterms:modified>
</cp:coreProperties>
</file>